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A" w:rsidRDefault="00272527" w:rsidP="00034C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GPA REGISTRATION </w:t>
      </w:r>
      <w:r w:rsidR="00034C2A">
        <w:rPr>
          <w:rFonts w:ascii="Times" w:hAnsi="Times" w:cs="Times"/>
          <w:b/>
          <w:bCs/>
          <w:sz w:val="28"/>
          <w:szCs w:val="28"/>
        </w:rPr>
        <w:t>FORM</w:t>
      </w:r>
    </w:p>
    <w:p w:rsidR="00034C2A" w:rsidRDefault="00034C2A" w:rsidP="00034C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>HAZELWOOD GREEK SCHOOL</w:t>
      </w:r>
    </w:p>
    <w:p w:rsidR="00034C2A" w:rsidRDefault="00034C2A" w:rsidP="00034C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SCHOOL YEAR 2015/6</w:t>
      </w:r>
    </w:p>
    <w:p w:rsidR="00034C2A" w:rsidRDefault="00034C2A" w:rsidP="00034C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Full name of child …………………………………………………………………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Date of birth ……………………………………………………………………….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Place of birth ………………………………………………………………………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Fathers name ………………………………………………………………………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Father’s place of birth …………………………………………………………….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Mother’s name ……………………………………………………………………..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Mother’s place of birth ……………………………………………………………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Other children in the family ……………………………………………………..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Brothers or sisters in other classes ………………………………………………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Medical conditions of which school should be aware …………………………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Address……………………………………………………………………………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Telephone numbers ……………………………………………………………..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                      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E-mail: ……………………………………………………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 have read the rules of the school and </w:t>
      </w:r>
      <w:r>
        <w:rPr>
          <w:rFonts w:ascii="Times" w:hAnsi="Times" w:cs="Times"/>
          <w:color w:val="000000"/>
        </w:rPr>
        <w:t>agree to adhere to them and</w:t>
      </w:r>
      <w:r>
        <w:rPr>
          <w:rFonts w:ascii="Times" w:hAnsi="Times" w:cs="Times"/>
        </w:rPr>
        <w:t xml:space="preserve"> promise to</w:t>
      </w:r>
      <w:r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help my child/children abide by them.</w:t>
      </w:r>
      <w:r>
        <w:rPr>
          <w:rFonts w:ascii="Arial Narrow Bold" w:hAnsi="Arial Narrow Bold" w:cs="Arial Narrow Bold"/>
          <w:b/>
          <w:bCs/>
          <w:color w:val="FF0000"/>
          <w:sz w:val="18"/>
          <w:szCs w:val="18"/>
        </w:rPr>
        <w:t xml:space="preserve"> Once children are enrolled parents are liable for the annual fee even if they do not attend the whole year.</w:t>
      </w:r>
      <w:r>
        <w:rPr>
          <w:rFonts w:ascii="Times" w:hAnsi="Times" w:cs="Times"/>
        </w:rPr>
        <w:t xml:space="preserve"> I </w:t>
      </w:r>
      <w:r>
        <w:rPr>
          <w:rFonts w:ascii="Times" w:hAnsi="Times" w:cs="Times"/>
          <w:b/>
          <w:bCs/>
        </w:rPr>
        <w:t>agree/do not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agree</w:t>
      </w:r>
      <w:r>
        <w:rPr>
          <w:rFonts w:ascii="Times" w:hAnsi="Times" w:cs="Times"/>
        </w:rPr>
        <w:t xml:space="preserve"> for my child to take part in group school photographs and video that may be used to promote the school and the GPA. </w:t>
      </w:r>
      <w:r>
        <w:rPr>
          <w:rFonts w:ascii="Times" w:hAnsi="Times" w:cs="Times"/>
          <w:b/>
          <w:bCs/>
        </w:rPr>
        <w:t>Please delete as appropriate</w:t>
      </w:r>
      <w:r>
        <w:rPr>
          <w:rFonts w:ascii="Times" w:hAnsi="Times" w:cs="Times"/>
        </w:rPr>
        <w:t>.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FF0000"/>
        </w:rPr>
      </w:pP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Parent’s / Guardian’s Signature </w:t>
      </w:r>
      <w:r>
        <w:rPr>
          <w:rFonts w:ascii="Times" w:hAnsi="Times" w:cs="Times"/>
          <w:b/>
          <w:bCs/>
        </w:rPr>
        <w:tab/>
        <w:t>………………………………………………….</w:t>
      </w:r>
    </w:p>
    <w:p w:rsid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:rsidR="00E81917" w:rsidRPr="00034C2A" w:rsidRDefault="00034C2A" w:rsidP="00034C2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Date……………………..</w:t>
      </w:r>
    </w:p>
    <w:sectPr w:rsidR="00E81917" w:rsidRPr="00034C2A" w:rsidSect="00034C2A">
      <w:pgSz w:w="12240" w:h="15840"/>
      <w:pgMar w:top="709" w:right="1800" w:bottom="993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C2A"/>
    <w:rsid w:val="00034C2A"/>
    <w:rsid w:val="00272527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Creative Link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cp:lastModifiedBy>marino</cp:lastModifiedBy>
  <cp:revision>2</cp:revision>
  <dcterms:created xsi:type="dcterms:W3CDTF">2015-09-04T15:50:00Z</dcterms:created>
  <dcterms:modified xsi:type="dcterms:W3CDTF">2015-09-04T15:52:00Z</dcterms:modified>
</cp:coreProperties>
</file>